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0" w:rsidRPr="003B30FB" w:rsidRDefault="00E2747C" w:rsidP="00E2747C">
      <w:pPr>
        <w:jc w:val="center"/>
        <w:rPr>
          <w:rFonts w:ascii="Times New Roman" w:hAnsi="Times New Roman" w:cs="Times New Roman"/>
          <w:b/>
          <w:sz w:val="28"/>
        </w:rPr>
      </w:pPr>
      <w:r w:rsidRPr="003B30FB">
        <w:rPr>
          <w:rFonts w:ascii="Times New Roman" w:hAnsi="Times New Roman" w:cs="Times New Roman"/>
          <w:b/>
          <w:sz w:val="28"/>
        </w:rPr>
        <w:t>Тренировка ритмичности движений</w:t>
      </w:r>
    </w:p>
    <w:p w:rsidR="00E2747C" w:rsidRDefault="00E2747C" w:rsidP="00E2747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Цель: </w:t>
      </w:r>
      <w:r>
        <w:rPr>
          <w:color w:val="000000"/>
          <w:sz w:val="28"/>
          <w:szCs w:val="28"/>
        </w:rPr>
        <w:t>развивать двигательные способности обучающихся (ловкость, подвижность, гибкость, выносливость); пластическую выразительность (ритмичность, музыкальность, координацию движений); воображение (способность к пластической импровизации).</w:t>
      </w:r>
      <w:proofErr w:type="gramEnd"/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E2747C">
        <w:rPr>
          <w:b/>
          <w:bCs/>
          <w:color w:val="333333"/>
          <w:sz w:val="28"/>
          <w:szCs w:val="28"/>
        </w:rPr>
        <w:t>Игры и упражнения по ритмопластике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E2747C">
        <w:rPr>
          <w:i/>
          <w:iCs/>
          <w:color w:val="333333"/>
          <w:sz w:val="28"/>
          <w:szCs w:val="28"/>
        </w:rPr>
        <w:t>Цели: </w:t>
      </w:r>
      <w:r w:rsidRPr="00E2747C">
        <w:rPr>
          <w:color w:val="333333"/>
          <w:sz w:val="28"/>
          <w:szCs w:val="28"/>
        </w:rPr>
        <w:t>развивать двигательные способности детей (ловкость, подвижность, гибкость, выносливость); пластическую выразительность (ритмичность, музыкальность, быстроту реакции, координацию движений); воображение (способность к пластической импровизации).</w:t>
      </w:r>
      <w:r w:rsidRPr="00E2747C">
        <w:rPr>
          <w:color w:val="333333"/>
          <w:sz w:val="28"/>
          <w:szCs w:val="28"/>
          <w:vertAlign w:val="subscript"/>
        </w:rPr>
        <w:t>:</w:t>
      </w:r>
      <w:proofErr w:type="gramEnd"/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color w:val="333333"/>
          <w:sz w:val="28"/>
          <w:szCs w:val="28"/>
        </w:rPr>
        <w:t>Музыка на таких занятиях имеет большое значение, так как помогает представить образы, стимулирует фантазию, помогает творчес</w:t>
      </w:r>
      <w:bookmarkStart w:id="0" w:name="_GoBack"/>
      <w:bookmarkEnd w:id="0"/>
      <w:r w:rsidRPr="00E2747C">
        <w:rPr>
          <w:color w:val="333333"/>
          <w:sz w:val="28"/>
          <w:szCs w:val="28"/>
        </w:rPr>
        <w:t>ки использо</w:t>
      </w:r>
      <w:r w:rsidRPr="00E2747C">
        <w:rPr>
          <w:color w:val="333333"/>
          <w:sz w:val="28"/>
          <w:szCs w:val="28"/>
        </w:rPr>
        <w:softHyphen/>
        <w:t>вать пластическую выразительность.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b/>
          <w:bCs/>
          <w:color w:val="333333"/>
          <w:sz w:val="28"/>
          <w:szCs w:val="28"/>
        </w:rPr>
        <w:t>«Мороженое»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i/>
          <w:iCs/>
          <w:color w:val="333333"/>
          <w:sz w:val="28"/>
          <w:szCs w:val="28"/>
        </w:rPr>
        <w:t>Цели: </w:t>
      </w:r>
      <w:r w:rsidRPr="00E2747C">
        <w:rPr>
          <w:color w:val="333333"/>
          <w:sz w:val="28"/>
          <w:szCs w:val="28"/>
        </w:rPr>
        <w:t>развивать умение владеть мышечным напряжением-расслаблением; ориентироваться в пространстве; координировать движения.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color w:val="333333"/>
          <w:sz w:val="28"/>
          <w:szCs w:val="28"/>
        </w:rPr>
        <w:t>Дети «превращаются в мороженое»: руки подняты вверх, все мышцы напряжены. Педагог: «Мороженое достали из холодильника. В тепле оно начинает таять». Дети постепенно расслабляют мышцы.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b/>
          <w:bCs/>
          <w:color w:val="333333"/>
          <w:sz w:val="28"/>
          <w:szCs w:val="28"/>
        </w:rPr>
        <w:t>«Кактус и ива»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i/>
          <w:iCs/>
          <w:color w:val="333333"/>
          <w:sz w:val="28"/>
          <w:szCs w:val="28"/>
        </w:rPr>
        <w:t>Цель: </w:t>
      </w:r>
      <w:r w:rsidRPr="00E2747C">
        <w:rPr>
          <w:color w:val="333333"/>
          <w:sz w:val="28"/>
          <w:szCs w:val="28"/>
        </w:rPr>
        <w:t>та же, что и в игре «Мороженое».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E2747C">
        <w:rPr>
          <w:color w:val="333333"/>
          <w:sz w:val="28"/>
          <w:szCs w:val="28"/>
        </w:rPr>
        <w:t>По команде педагога «Кактус» дети «превращаются в кактус» (напрягают мышцы), по команде «Ива» - «превращаются в иву» (расслабляют мышцы).</w:t>
      </w:r>
      <w:proofErr w:type="gramEnd"/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b/>
          <w:bCs/>
          <w:color w:val="333333"/>
          <w:sz w:val="28"/>
          <w:szCs w:val="28"/>
        </w:rPr>
        <w:t>«Мокрые котята»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i/>
          <w:iCs/>
          <w:color w:val="333333"/>
          <w:sz w:val="28"/>
          <w:szCs w:val="28"/>
        </w:rPr>
        <w:t>Цель: </w:t>
      </w:r>
      <w:r w:rsidRPr="00E2747C">
        <w:rPr>
          <w:color w:val="333333"/>
          <w:sz w:val="28"/>
          <w:szCs w:val="28"/>
        </w:rPr>
        <w:t>та же, что и в игре «Мороженое».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color w:val="333333"/>
          <w:sz w:val="28"/>
          <w:szCs w:val="28"/>
        </w:rPr>
        <w:t>Дети изображают котят. По команде «Дождь» дети садятся на корточки и сжимаются в комочек, напрягая все мышцы; по команде «Солнышко» медленно встают и стряхивают «капельки дождя с лапок».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b/>
          <w:bCs/>
          <w:color w:val="333333"/>
          <w:sz w:val="28"/>
          <w:szCs w:val="28"/>
        </w:rPr>
        <w:t xml:space="preserve">«Конкурс </w:t>
      </w:r>
      <w:proofErr w:type="gramStart"/>
      <w:r w:rsidRPr="00E2747C">
        <w:rPr>
          <w:b/>
          <w:bCs/>
          <w:color w:val="333333"/>
          <w:sz w:val="28"/>
          <w:szCs w:val="28"/>
        </w:rPr>
        <w:t>лентяев</w:t>
      </w:r>
      <w:proofErr w:type="gramEnd"/>
      <w:r w:rsidRPr="00E2747C">
        <w:rPr>
          <w:b/>
          <w:bCs/>
          <w:color w:val="333333"/>
          <w:sz w:val="28"/>
          <w:szCs w:val="28"/>
        </w:rPr>
        <w:t>»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i/>
          <w:iCs/>
          <w:color w:val="333333"/>
          <w:sz w:val="28"/>
          <w:szCs w:val="28"/>
        </w:rPr>
        <w:t>Цель: </w:t>
      </w:r>
      <w:r w:rsidRPr="00E2747C">
        <w:rPr>
          <w:color w:val="333333"/>
          <w:sz w:val="28"/>
          <w:szCs w:val="28"/>
        </w:rPr>
        <w:t>обучать полному расслаблению мышц всего тела. Педагог читает: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i/>
          <w:iCs/>
          <w:color w:val="333333"/>
          <w:sz w:val="28"/>
          <w:szCs w:val="28"/>
        </w:rPr>
        <w:t>Хоть и жарко, хоть и зной,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i/>
          <w:iCs/>
          <w:color w:val="333333"/>
          <w:sz w:val="28"/>
          <w:szCs w:val="28"/>
        </w:rPr>
        <w:t>Занят весь народ лесной.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i/>
          <w:iCs/>
          <w:color w:val="333333"/>
          <w:sz w:val="28"/>
          <w:szCs w:val="28"/>
        </w:rPr>
        <w:t xml:space="preserve">Лишь барсук — </w:t>
      </w:r>
      <w:proofErr w:type="gramStart"/>
      <w:r w:rsidRPr="00E2747C">
        <w:rPr>
          <w:i/>
          <w:iCs/>
          <w:color w:val="333333"/>
          <w:sz w:val="28"/>
          <w:szCs w:val="28"/>
        </w:rPr>
        <w:t>лентяй</w:t>
      </w:r>
      <w:proofErr w:type="gramEnd"/>
      <w:r w:rsidRPr="00E2747C">
        <w:rPr>
          <w:i/>
          <w:iCs/>
          <w:color w:val="333333"/>
          <w:sz w:val="28"/>
          <w:szCs w:val="28"/>
        </w:rPr>
        <w:t xml:space="preserve"> изрядный.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i/>
          <w:iCs/>
          <w:color w:val="333333"/>
          <w:sz w:val="28"/>
          <w:szCs w:val="28"/>
        </w:rPr>
        <w:t>Сладко спит в норе прохладной.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b/>
          <w:bCs/>
          <w:i/>
          <w:iCs/>
          <w:color w:val="333333"/>
          <w:sz w:val="28"/>
          <w:szCs w:val="28"/>
        </w:rPr>
        <w:t>В. Викторов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color w:val="333333"/>
          <w:sz w:val="28"/>
          <w:szCs w:val="28"/>
        </w:rPr>
        <w:t>Дети изображают ленивого барсука: ложатся на ковер и стараются, как можно больше расслабиться.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b/>
          <w:bCs/>
          <w:color w:val="333333"/>
          <w:sz w:val="28"/>
          <w:szCs w:val="28"/>
        </w:rPr>
        <w:t>«Заяц-барабанщик»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i/>
          <w:iCs/>
          <w:color w:val="333333"/>
          <w:sz w:val="28"/>
          <w:szCs w:val="28"/>
        </w:rPr>
        <w:t>Цели: </w:t>
      </w:r>
      <w:r w:rsidRPr="00E2747C">
        <w:rPr>
          <w:color w:val="333333"/>
          <w:sz w:val="28"/>
          <w:szCs w:val="28"/>
        </w:rPr>
        <w:t>развивать чувство ритма; согласованность действий с партнером; слуховое внимание.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color w:val="333333"/>
          <w:sz w:val="28"/>
          <w:szCs w:val="28"/>
        </w:rPr>
        <w:t xml:space="preserve">Ведущий - заяц отстукивает ритмический рисунок на барабане, дети </w:t>
      </w:r>
      <w:proofErr w:type="gramStart"/>
      <w:r w:rsidRPr="00E2747C">
        <w:rPr>
          <w:color w:val="333333"/>
          <w:sz w:val="28"/>
          <w:szCs w:val="28"/>
        </w:rPr>
        <w:t>-з</w:t>
      </w:r>
      <w:proofErr w:type="gramEnd"/>
      <w:r w:rsidRPr="00E2747C">
        <w:rPr>
          <w:color w:val="333333"/>
          <w:sz w:val="28"/>
          <w:szCs w:val="28"/>
        </w:rPr>
        <w:t>айчата повторяют ритмический рисунок.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b/>
          <w:bCs/>
          <w:color w:val="333333"/>
          <w:sz w:val="28"/>
          <w:szCs w:val="28"/>
        </w:rPr>
        <w:t>«Не ошибись»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i/>
          <w:iCs/>
          <w:color w:val="333333"/>
          <w:sz w:val="28"/>
          <w:szCs w:val="28"/>
        </w:rPr>
        <w:t>Цель: </w:t>
      </w:r>
      <w:r w:rsidRPr="00E2747C">
        <w:rPr>
          <w:color w:val="333333"/>
          <w:sz w:val="28"/>
          <w:szCs w:val="28"/>
        </w:rPr>
        <w:t>развивать чувство ритма, произвольное внимание, координацию.</w:t>
      </w:r>
    </w:p>
    <w:p w:rsid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color w:val="333333"/>
          <w:sz w:val="28"/>
          <w:szCs w:val="28"/>
        </w:rPr>
        <w:t>Педагог в разных сочетаниях и ритмах чередует хлопки в ладоши, притопы ногой и хлопки, притопы ногой и хлопки по коленям. Дети повторяют вслед за ним. Постепенно ритмические рисунки усложняются, а темп убыстряется.</w:t>
      </w:r>
    </w:p>
    <w:p w:rsidR="003B30FB" w:rsidRPr="00E2747C" w:rsidRDefault="003B30FB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b/>
          <w:bCs/>
          <w:color w:val="333333"/>
          <w:sz w:val="28"/>
          <w:szCs w:val="28"/>
        </w:rPr>
        <w:t>Этюд «Осенние листья»</w:t>
      </w:r>
    </w:p>
    <w:p w:rsidR="00E2747C" w:rsidRPr="00E2747C" w:rsidRDefault="00E2747C" w:rsidP="00E274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i/>
          <w:iCs/>
          <w:color w:val="333333"/>
          <w:sz w:val="28"/>
          <w:szCs w:val="28"/>
        </w:rPr>
        <w:t>Цель: </w:t>
      </w:r>
      <w:r w:rsidRPr="00E2747C">
        <w:rPr>
          <w:color w:val="333333"/>
          <w:sz w:val="28"/>
          <w:szCs w:val="28"/>
        </w:rPr>
        <w:t>передавать в пластических свободных образах характер и настроение музыкальных произведений (та же для последующих игр).</w:t>
      </w:r>
    </w:p>
    <w:p w:rsidR="00E2747C" w:rsidRPr="003B30FB" w:rsidRDefault="00E2747C" w:rsidP="003B30F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2747C">
        <w:rPr>
          <w:color w:val="333333"/>
          <w:sz w:val="28"/>
          <w:szCs w:val="28"/>
        </w:rPr>
        <w:t>Каждый ребенок импровизирует предлагаемую ситуацию: «Ветер играет осенними листьями, они кружатся в причудливом танце, постепенно опускаясь на землю» (М. Глинка «Вальс-фантазия»).</w:t>
      </w:r>
    </w:p>
    <w:sectPr w:rsidR="00E2747C" w:rsidRPr="003B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F6"/>
    <w:rsid w:val="003B30FB"/>
    <w:rsid w:val="004316F8"/>
    <w:rsid w:val="00572D50"/>
    <w:rsid w:val="00BB79F6"/>
    <w:rsid w:val="00E2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cp:lastPrinted>2020-03-31T08:00:00Z</cp:lastPrinted>
  <dcterms:created xsi:type="dcterms:W3CDTF">2020-03-31T07:26:00Z</dcterms:created>
  <dcterms:modified xsi:type="dcterms:W3CDTF">2020-03-31T08:00:00Z</dcterms:modified>
</cp:coreProperties>
</file>